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57FF7" w14:textId="77777777" w:rsidR="00201E4C" w:rsidRPr="00026EFC" w:rsidRDefault="00201E4C" w:rsidP="00201E4C">
      <w:pPr>
        <w:jc w:val="center"/>
        <w:rPr>
          <w:rFonts w:ascii="Jokerman" w:hAnsi="Jokerman"/>
          <w:b/>
          <w:bCs/>
          <w:color w:val="FF0000"/>
          <w:sz w:val="52"/>
          <w:szCs w:val="52"/>
        </w:rPr>
      </w:pPr>
      <w:bookmarkStart w:id="0" w:name="_Hlk144041513"/>
      <w:r w:rsidRPr="00026EFC">
        <w:rPr>
          <w:rFonts w:ascii="Jokerman" w:hAnsi="Jokerman"/>
          <w:b/>
          <w:bCs/>
          <w:color w:val="FF0000"/>
          <w:sz w:val="52"/>
          <w:szCs w:val="52"/>
        </w:rPr>
        <w:t>V</w:t>
      </w:r>
      <w:r w:rsidRPr="00026EFC">
        <w:rPr>
          <w:rFonts w:ascii="Jokerman" w:hAnsi="Jokerman"/>
          <w:b/>
          <w:bCs/>
          <w:color w:val="00B050"/>
          <w:sz w:val="52"/>
          <w:szCs w:val="52"/>
        </w:rPr>
        <w:t>E</w:t>
      </w:r>
      <w:r w:rsidRPr="00026EFC">
        <w:rPr>
          <w:rFonts w:ascii="Jokerman" w:hAnsi="Jokerman"/>
          <w:b/>
          <w:bCs/>
          <w:color w:val="00B0F0"/>
          <w:sz w:val="52"/>
          <w:szCs w:val="52"/>
        </w:rPr>
        <w:t>R</w:t>
      </w:r>
      <w:r w:rsidRPr="00026EFC">
        <w:rPr>
          <w:rFonts w:ascii="Jokerman" w:hAnsi="Jokerman"/>
          <w:b/>
          <w:bCs/>
          <w:color w:val="FFD966" w:themeColor="accent4" w:themeTint="99"/>
          <w:sz w:val="52"/>
          <w:szCs w:val="52"/>
        </w:rPr>
        <w:t>B</w:t>
      </w:r>
      <w:r w:rsidRPr="00026EFC">
        <w:rPr>
          <w:rFonts w:ascii="Jokerman" w:hAnsi="Jokerman"/>
          <w:b/>
          <w:bCs/>
          <w:color w:val="7030A0"/>
          <w:sz w:val="52"/>
          <w:szCs w:val="52"/>
        </w:rPr>
        <w:t>O</w:t>
      </w:r>
      <w:r>
        <w:rPr>
          <w:rFonts w:ascii="Jokerman" w:hAnsi="Jokerman"/>
          <w:b/>
          <w:bCs/>
          <w:color w:val="7030A0"/>
          <w:sz w:val="52"/>
          <w:szCs w:val="52"/>
        </w:rPr>
        <w:t>…</w:t>
      </w:r>
      <w:r w:rsidRPr="00026EFC">
        <w:rPr>
          <w:rFonts w:ascii="Jokerman" w:hAnsi="Jokerman"/>
          <w:b/>
          <w:bCs/>
          <w:color w:val="FF0000"/>
          <w:sz w:val="52"/>
          <w:szCs w:val="52"/>
        </w:rPr>
        <w:t xml:space="preserve"> R</w:t>
      </w:r>
      <w:r w:rsidRPr="00026EFC">
        <w:rPr>
          <w:rFonts w:ascii="Jokerman" w:hAnsi="Jokerman" w:cstheme="minorHAnsi"/>
          <w:b/>
          <w:bCs/>
          <w:color w:val="4472C4" w:themeColor="accent1"/>
          <w:sz w:val="52"/>
          <w:szCs w:val="52"/>
        </w:rPr>
        <w:t>Á</w:t>
      </w:r>
      <w:r w:rsidRPr="00026EFC">
        <w:rPr>
          <w:rFonts w:ascii="Jokerman" w:hAnsi="Jokerman"/>
          <w:b/>
          <w:bCs/>
          <w:color w:val="92D050"/>
          <w:sz w:val="52"/>
          <w:szCs w:val="52"/>
        </w:rPr>
        <w:t>P</w:t>
      </w:r>
      <w:r w:rsidRPr="00026EFC">
        <w:rPr>
          <w:rFonts w:ascii="Jokerman" w:hAnsi="Jokerman"/>
          <w:b/>
          <w:bCs/>
          <w:color w:val="FF0000"/>
          <w:sz w:val="52"/>
          <w:szCs w:val="52"/>
        </w:rPr>
        <w:t>I</w:t>
      </w:r>
      <w:r w:rsidRPr="00026EFC">
        <w:rPr>
          <w:rFonts w:ascii="Jokerman" w:hAnsi="Jokerman"/>
          <w:b/>
          <w:bCs/>
          <w:color w:val="ED7D31" w:themeColor="accent2"/>
          <w:sz w:val="52"/>
          <w:szCs w:val="52"/>
        </w:rPr>
        <w:t>D</w:t>
      </w:r>
      <w:r w:rsidRPr="00026EFC">
        <w:rPr>
          <w:rFonts w:ascii="Jokerman" w:hAnsi="Jokerman"/>
          <w:b/>
          <w:bCs/>
          <w:color w:val="7030A0"/>
          <w:sz w:val="52"/>
          <w:szCs w:val="52"/>
        </w:rPr>
        <w:t>O</w:t>
      </w:r>
      <w:r w:rsidRPr="00026EFC">
        <w:rPr>
          <w:rFonts w:ascii="Jokerman" w:hAnsi="Jokerman"/>
          <w:b/>
          <w:bCs/>
          <w:color w:val="00B050"/>
          <w:sz w:val="52"/>
          <w:szCs w:val="52"/>
        </w:rPr>
        <w:t>…</w:t>
      </w:r>
    </w:p>
    <w:bookmarkEnd w:id="0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991"/>
        <w:gridCol w:w="3030"/>
        <w:gridCol w:w="3042"/>
        <w:gridCol w:w="3275"/>
        <w:gridCol w:w="3050"/>
      </w:tblGrid>
      <w:tr w:rsidR="00201E4C" w:rsidRPr="00692147" w14:paraId="6DCE2AB3" w14:textId="77777777" w:rsidTr="00DA7FCB">
        <w:tc>
          <w:tcPr>
            <w:tcW w:w="2991" w:type="dxa"/>
            <w:shd w:val="clear" w:color="auto" w:fill="D5DCE4" w:themeFill="text2" w:themeFillTint="33"/>
          </w:tcPr>
          <w:p w14:paraId="7BAAE225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</w:rPr>
            </w:pPr>
          </w:p>
          <w:p w14:paraId="65B2A737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</w:rPr>
            </w:pPr>
            <w:r w:rsidRPr="00692147">
              <w:rPr>
                <w:rFonts w:cstheme="minorHAnsi"/>
                <w:b/>
                <w:bCs/>
                <w:sz w:val="40"/>
                <w:szCs w:val="40"/>
              </w:rPr>
              <w:t xml:space="preserve">1. CANTAR – YO </w:t>
            </w:r>
          </w:p>
        </w:tc>
        <w:tc>
          <w:tcPr>
            <w:tcW w:w="3030" w:type="dxa"/>
            <w:shd w:val="clear" w:color="auto" w:fill="D5DCE4" w:themeFill="text2" w:themeFillTint="33"/>
          </w:tcPr>
          <w:p w14:paraId="11C5D9E7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</w:rPr>
            </w:pPr>
          </w:p>
          <w:p w14:paraId="6E451C20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</w:rPr>
            </w:pPr>
            <w:r w:rsidRPr="00692147">
              <w:rPr>
                <w:rFonts w:cstheme="minorHAnsi"/>
                <w:b/>
                <w:bCs/>
                <w:sz w:val="40"/>
                <w:szCs w:val="40"/>
              </w:rPr>
              <w:t>2. BAILAR -TÚ</w:t>
            </w:r>
          </w:p>
        </w:tc>
        <w:tc>
          <w:tcPr>
            <w:tcW w:w="3042" w:type="dxa"/>
            <w:shd w:val="clear" w:color="auto" w:fill="D5DCE4" w:themeFill="text2" w:themeFillTint="33"/>
          </w:tcPr>
          <w:p w14:paraId="6C54F414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</w:rPr>
            </w:pPr>
          </w:p>
          <w:p w14:paraId="1224983B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</w:rPr>
            </w:pPr>
            <w:r w:rsidRPr="00692147">
              <w:rPr>
                <w:rFonts w:cstheme="minorHAnsi"/>
                <w:b/>
                <w:bCs/>
                <w:sz w:val="40"/>
                <w:szCs w:val="40"/>
              </w:rPr>
              <w:t>3. ESCUCHAR-ÉL</w:t>
            </w:r>
          </w:p>
        </w:tc>
        <w:tc>
          <w:tcPr>
            <w:tcW w:w="3275" w:type="dxa"/>
            <w:shd w:val="clear" w:color="auto" w:fill="D5DCE4" w:themeFill="text2" w:themeFillTint="33"/>
          </w:tcPr>
          <w:p w14:paraId="20F0D7BE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</w:rPr>
            </w:pPr>
          </w:p>
          <w:p w14:paraId="5291525D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</w:rPr>
            </w:pPr>
            <w:r w:rsidRPr="00692147">
              <w:rPr>
                <w:rFonts w:cstheme="minorHAnsi"/>
                <w:b/>
                <w:bCs/>
                <w:sz w:val="40"/>
                <w:szCs w:val="40"/>
              </w:rPr>
              <w:t>4. COMPRENDER USTED</w:t>
            </w:r>
          </w:p>
        </w:tc>
        <w:tc>
          <w:tcPr>
            <w:tcW w:w="3050" w:type="dxa"/>
            <w:shd w:val="clear" w:color="auto" w:fill="D5DCE4" w:themeFill="text2" w:themeFillTint="33"/>
          </w:tcPr>
          <w:p w14:paraId="2C11986C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</w:rPr>
            </w:pPr>
          </w:p>
          <w:p w14:paraId="3A112A85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</w:rPr>
            </w:pPr>
            <w:r w:rsidRPr="00692147">
              <w:rPr>
                <w:rFonts w:cstheme="minorHAnsi"/>
                <w:b/>
                <w:bCs/>
                <w:sz w:val="40"/>
                <w:szCs w:val="40"/>
              </w:rPr>
              <w:t xml:space="preserve">5. DESFILAR- NOSOTROS </w:t>
            </w:r>
          </w:p>
          <w:p w14:paraId="3F990E80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</w:rPr>
            </w:pPr>
          </w:p>
        </w:tc>
      </w:tr>
      <w:tr w:rsidR="00201E4C" w:rsidRPr="00692147" w14:paraId="308F6F56" w14:textId="77777777" w:rsidTr="00DA7FCB">
        <w:tc>
          <w:tcPr>
            <w:tcW w:w="2991" w:type="dxa"/>
            <w:shd w:val="clear" w:color="auto" w:fill="FFF2CC" w:themeFill="accent4" w:themeFillTint="33"/>
          </w:tcPr>
          <w:p w14:paraId="19490BF1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</w:rPr>
            </w:pPr>
          </w:p>
          <w:p w14:paraId="225BDA38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</w:rPr>
            </w:pPr>
            <w:r w:rsidRPr="00692147">
              <w:rPr>
                <w:rFonts w:cstheme="minorHAnsi"/>
                <w:b/>
                <w:bCs/>
                <w:sz w:val="40"/>
                <w:szCs w:val="40"/>
              </w:rPr>
              <w:t>6. TOCAR- USTEDES</w:t>
            </w:r>
          </w:p>
        </w:tc>
        <w:tc>
          <w:tcPr>
            <w:tcW w:w="3030" w:type="dxa"/>
            <w:shd w:val="clear" w:color="auto" w:fill="FFF2CC" w:themeFill="accent4" w:themeFillTint="33"/>
          </w:tcPr>
          <w:p w14:paraId="38CF5CA1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</w:rPr>
            </w:pPr>
          </w:p>
          <w:p w14:paraId="06214E81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</w:rPr>
            </w:pPr>
            <w:r w:rsidRPr="00692147">
              <w:rPr>
                <w:rFonts w:cstheme="minorHAnsi"/>
                <w:b/>
                <w:bCs/>
                <w:sz w:val="40"/>
                <w:szCs w:val="40"/>
              </w:rPr>
              <w:t xml:space="preserve">7- VIVIR-VOSOTROS </w:t>
            </w:r>
          </w:p>
        </w:tc>
        <w:tc>
          <w:tcPr>
            <w:tcW w:w="3042" w:type="dxa"/>
            <w:shd w:val="clear" w:color="auto" w:fill="FFF2CC" w:themeFill="accent4" w:themeFillTint="33"/>
          </w:tcPr>
          <w:p w14:paraId="46CD5F50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</w:rPr>
            </w:pPr>
          </w:p>
          <w:p w14:paraId="4FCE5F98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</w:rPr>
            </w:pPr>
            <w:r w:rsidRPr="00692147">
              <w:rPr>
                <w:rFonts w:cstheme="minorHAnsi"/>
                <w:b/>
                <w:bCs/>
                <w:sz w:val="40"/>
                <w:szCs w:val="40"/>
              </w:rPr>
              <w:t xml:space="preserve">8- COMER </w:t>
            </w:r>
          </w:p>
          <w:p w14:paraId="3B363AC3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</w:rPr>
            </w:pPr>
            <w:r w:rsidRPr="00692147">
              <w:rPr>
                <w:rFonts w:cstheme="minorHAnsi"/>
                <w:b/>
                <w:bCs/>
                <w:sz w:val="40"/>
                <w:szCs w:val="40"/>
              </w:rPr>
              <w:t xml:space="preserve">VOSOTROS </w:t>
            </w:r>
          </w:p>
        </w:tc>
        <w:tc>
          <w:tcPr>
            <w:tcW w:w="3275" w:type="dxa"/>
            <w:shd w:val="clear" w:color="auto" w:fill="FFF2CC" w:themeFill="accent4" w:themeFillTint="33"/>
          </w:tcPr>
          <w:p w14:paraId="2A791DF0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</w:rPr>
            </w:pPr>
          </w:p>
          <w:p w14:paraId="037E4487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</w:rPr>
            </w:pPr>
            <w:r w:rsidRPr="00692147">
              <w:rPr>
                <w:rFonts w:cstheme="minorHAnsi"/>
                <w:b/>
                <w:bCs/>
                <w:sz w:val="40"/>
                <w:szCs w:val="40"/>
              </w:rPr>
              <w:t>9- CANTAR</w:t>
            </w:r>
          </w:p>
          <w:p w14:paraId="1E179555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</w:rPr>
            </w:pPr>
            <w:r w:rsidRPr="00692147">
              <w:rPr>
                <w:rFonts w:cstheme="minorHAnsi"/>
                <w:b/>
                <w:bCs/>
                <w:sz w:val="40"/>
                <w:szCs w:val="40"/>
              </w:rPr>
              <w:t>VOSOTROS</w:t>
            </w:r>
          </w:p>
        </w:tc>
        <w:tc>
          <w:tcPr>
            <w:tcW w:w="3050" w:type="dxa"/>
            <w:shd w:val="clear" w:color="auto" w:fill="FFF2CC" w:themeFill="accent4" w:themeFillTint="33"/>
          </w:tcPr>
          <w:p w14:paraId="09C8B0C1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</w:rPr>
            </w:pPr>
          </w:p>
          <w:p w14:paraId="73318B8A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</w:rPr>
            </w:pPr>
            <w:r w:rsidRPr="00692147">
              <w:rPr>
                <w:rFonts w:cstheme="minorHAnsi"/>
                <w:b/>
                <w:bCs/>
                <w:sz w:val="40"/>
                <w:szCs w:val="40"/>
              </w:rPr>
              <w:t>10. COMPARTIR -ELLOS</w:t>
            </w:r>
          </w:p>
          <w:p w14:paraId="4EC32C83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</w:rPr>
            </w:pPr>
          </w:p>
        </w:tc>
      </w:tr>
      <w:tr w:rsidR="00201E4C" w:rsidRPr="00692147" w14:paraId="13AB0DC7" w14:textId="77777777" w:rsidTr="00DA7FCB">
        <w:tc>
          <w:tcPr>
            <w:tcW w:w="2991" w:type="dxa"/>
            <w:shd w:val="clear" w:color="auto" w:fill="E2EFD9" w:themeFill="accent6" w:themeFillTint="33"/>
          </w:tcPr>
          <w:p w14:paraId="09AF169B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  <w:lang w:val="en-US"/>
              </w:rPr>
            </w:pPr>
          </w:p>
          <w:p w14:paraId="1D02DC0D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  <w:lang w:val="en-US"/>
              </w:rPr>
            </w:pPr>
            <w:r w:rsidRPr="00692147">
              <w:rPr>
                <w:rFonts w:cstheme="minorHAnsi"/>
                <w:b/>
                <w:bCs/>
                <w:sz w:val="40"/>
                <w:szCs w:val="40"/>
                <w:lang w:val="en-US"/>
              </w:rPr>
              <w:t>11. PEDIR -YO</w:t>
            </w:r>
          </w:p>
          <w:p w14:paraId="11C0AADA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  <w:lang w:val="en-US"/>
              </w:rPr>
            </w:pPr>
          </w:p>
        </w:tc>
        <w:tc>
          <w:tcPr>
            <w:tcW w:w="3030" w:type="dxa"/>
            <w:shd w:val="clear" w:color="auto" w:fill="E2EFD9" w:themeFill="accent6" w:themeFillTint="33"/>
          </w:tcPr>
          <w:p w14:paraId="276735A7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  <w:lang w:val="en-US"/>
              </w:rPr>
            </w:pPr>
          </w:p>
          <w:p w14:paraId="3D8213F2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  <w:lang w:val="en-US"/>
              </w:rPr>
            </w:pPr>
            <w:r w:rsidRPr="00692147">
              <w:rPr>
                <w:rFonts w:cstheme="minorHAnsi"/>
                <w:b/>
                <w:bCs/>
                <w:sz w:val="40"/>
                <w:szCs w:val="40"/>
                <w:lang w:val="en-US"/>
              </w:rPr>
              <w:t>12. REPETIR -</w:t>
            </w:r>
            <w:proofErr w:type="spellStart"/>
            <w:r w:rsidRPr="00692147">
              <w:rPr>
                <w:rFonts w:cstheme="minorHAnsi"/>
                <w:b/>
                <w:bCs/>
                <w:sz w:val="40"/>
                <w:szCs w:val="40"/>
                <w:lang w:val="en-US"/>
              </w:rPr>
              <w:t>tú</w:t>
            </w:r>
            <w:proofErr w:type="spellEnd"/>
          </w:p>
        </w:tc>
        <w:tc>
          <w:tcPr>
            <w:tcW w:w="3042" w:type="dxa"/>
            <w:shd w:val="clear" w:color="auto" w:fill="E2EFD9" w:themeFill="accent6" w:themeFillTint="33"/>
          </w:tcPr>
          <w:p w14:paraId="4244014E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  <w:lang w:val="en-US"/>
              </w:rPr>
            </w:pPr>
          </w:p>
          <w:p w14:paraId="45F2F7BC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  <w:lang w:val="en-US"/>
              </w:rPr>
            </w:pPr>
            <w:r w:rsidRPr="00692147">
              <w:rPr>
                <w:rFonts w:cstheme="minorHAnsi"/>
                <w:b/>
                <w:bCs/>
                <w:sz w:val="40"/>
                <w:szCs w:val="40"/>
                <w:lang w:val="en-US"/>
              </w:rPr>
              <w:t>13. DESPEDIR</w:t>
            </w:r>
            <w:r w:rsidRPr="00692147">
              <w:rPr>
                <w:rFonts w:cstheme="minorHAnsi"/>
                <w:b/>
                <w:bCs/>
                <w:sz w:val="40"/>
                <w:szCs w:val="40"/>
                <w:u w:val="single"/>
                <w:lang w:val="en-US"/>
              </w:rPr>
              <w:t>SE</w:t>
            </w:r>
            <w:r w:rsidRPr="00692147">
              <w:rPr>
                <w:rFonts w:cstheme="minorHAnsi"/>
                <w:b/>
                <w:bCs/>
                <w:sz w:val="40"/>
                <w:szCs w:val="40"/>
                <w:lang w:val="en-US"/>
              </w:rPr>
              <w:t>-</w:t>
            </w:r>
            <w:proofErr w:type="spellStart"/>
            <w:r w:rsidRPr="00692147">
              <w:rPr>
                <w:rFonts w:cstheme="minorHAnsi"/>
                <w:b/>
                <w:bCs/>
                <w:sz w:val="40"/>
                <w:szCs w:val="40"/>
                <w:lang w:val="en-US"/>
              </w:rPr>
              <w:t>él</w:t>
            </w:r>
            <w:proofErr w:type="spellEnd"/>
          </w:p>
        </w:tc>
        <w:tc>
          <w:tcPr>
            <w:tcW w:w="3275" w:type="dxa"/>
            <w:shd w:val="clear" w:color="auto" w:fill="E2EFD9" w:themeFill="accent6" w:themeFillTint="33"/>
          </w:tcPr>
          <w:p w14:paraId="1516BE71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  <w:lang w:val="en-US"/>
              </w:rPr>
            </w:pPr>
          </w:p>
          <w:p w14:paraId="2494B20B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  <w:lang w:val="en-US"/>
              </w:rPr>
            </w:pPr>
            <w:r w:rsidRPr="00692147">
              <w:rPr>
                <w:rFonts w:cstheme="minorHAnsi"/>
                <w:b/>
                <w:bCs/>
                <w:sz w:val="40"/>
                <w:szCs w:val="40"/>
                <w:lang w:val="en-US"/>
              </w:rPr>
              <w:t xml:space="preserve">14. SEGUIR - </w:t>
            </w:r>
            <w:proofErr w:type="spellStart"/>
            <w:r w:rsidRPr="00692147">
              <w:rPr>
                <w:rFonts w:cstheme="minorHAnsi"/>
                <w:b/>
                <w:bCs/>
                <w:sz w:val="40"/>
                <w:szCs w:val="40"/>
                <w:lang w:val="en-US"/>
              </w:rPr>
              <w:t>yo</w:t>
            </w:r>
            <w:proofErr w:type="spellEnd"/>
          </w:p>
        </w:tc>
        <w:tc>
          <w:tcPr>
            <w:tcW w:w="3050" w:type="dxa"/>
            <w:shd w:val="clear" w:color="auto" w:fill="E2EFD9" w:themeFill="accent6" w:themeFillTint="33"/>
          </w:tcPr>
          <w:p w14:paraId="777F244A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  <w:lang w:val="en-US"/>
              </w:rPr>
            </w:pPr>
          </w:p>
          <w:p w14:paraId="63A011FB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  <w:lang w:val="en-US"/>
              </w:rPr>
            </w:pPr>
            <w:r w:rsidRPr="00692147">
              <w:rPr>
                <w:rFonts w:cstheme="minorHAnsi"/>
                <w:b/>
                <w:bCs/>
                <w:sz w:val="40"/>
                <w:szCs w:val="40"/>
                <w:lang w:val="en-US"/>
              </w:rPr>
              <w:t xml:space="preserve">15. ELEGIR – </w:t>
            </w:r>
            <w:proofErr w:type="spellStart"/>
            <w:r w:rsidRPr="00692147">
              <w:rPr>
                <w:rFonts w:cstheme="minorHAnsi"/>
                <w:b/>
                <w:bCs/>
                <w:sz w:val="40"/>
                <w:szCs w:val="40"/>
                <w:lang w:val="en-US"/>
              </w:rPr>
              <w:t>nosotros</w:t>
            </w:r>
            <w:proofErr w:type="spellEnd"/>
          </w:p>
          <w:p w14:paraId="0EDEC7FE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  <w:lang w:val="en-US"/>
              </w:rPr>
            </w:pPr>
          </w:p>
        </w:tc>
      </w:tr>
      <w:tr w:rsidR="00201E4C" w:rsidRPr="00692147" w14:paraId="2F37AB3B" w14:textId="77777777" w:rsidTr="00DA7FCB">
        <w:tc>
          <w:tcPr>
            <w:tcW w:w="2991" w:type="dxa"/>
            <w:shd w:val="clear" w:color="auto" w:fill="D0CECE" w:themeFill="background2" w:themeFillShade="E6"/>
          </w:tcPr>
          <w:p w14:paraId="243C4F1B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  <w:lang w:val="en-US"/>
              </w:rPr>
            </w:pPr>
          </w:p>
          <w:p w14:paraId="38B3810C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  <w:lang w:val="en-US"/>
              </w:rPr>
            </w:pPr>
            <w:r w:rsidRPr="00692147">
              <w:rPr>
                <w:rFonts w:cstheme="minorHAnsi"/>
                <w:b/>
                <w:bCs/>
                <w:sz w:val="40"/>
                <w:szCs w:val="40"/>
                <w:lang w:val="en-US"/>
              </w:rPr>
              <w:t>16. ENTENDER -</w:t>
            </w:r>
            <w:proofErr w:type="spellStart"/>
            <w:r w:rsidRPr="00692147">
              <w:rPr>
                <w:rFonts w:cstheme="minorHAnsi"/>
                <w:b/>
                <w:bCs/>
                <w:sz w:val="40"/>
                <w:szCs w:val="40"/>
                <w:lang w:val="en-US"/>
              </w:rPr>
              <w:t>yo</w:t>
            </w:r>
            <w:proofErr w:type="spellEnd"/>
          </w:p>
        </w:tc>
        <w:tc>
          <w:tcPr>
            <w:tcW w:w="3030" w:type="dxa"/>
            <w:shd w:val="clear" w:color="auto" w:fill="D0CECE" w:themeFill="background2" w:themeFillShade="E6"/>
          </w:tcPr>
          <w:p w14:paraId="596A72B7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  <w:lang w:val="en-US"/>
              </w:rPr>
            </w:pPr>
          </w:p>
          <w:p w14:paraId="63BFA9A6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  <w:lang w:val="en-US"/>
              </w:rPr>
            </w:pPr>
            <w:r w:rsidRPr="00692147">
              <w:rPr>
                <w:rFonts w:cstheme="minorHAnsi"/>
                <w:b/>
                <w:bCs/>
                <w:sz w:val="40"/>
                <w:szCs w:val="40"/>
                <w:lang w:val="en-US"/>
              </w:rPr>
              <w:t>17. PODER-</w:t>
            </w:r>
            <w:proofErr w:type="spellStart"/>
            <w:r w:rsidRPr="00692147">
              <w:rPr>
                <w:rFonts w:cstheme="minorHAnsi"/>
                <w:b/>
                <w:bCs/>
                <w:sz w:val="40"/>
                <w:szCs w:val="40"/>
                <w:lang w:val="en-US"/>
              </w:rPr>
              <w:t>tú</w:t>
            </w:r>
            <w:proofErr w:type="spellEnd"/>
          </w:p>
        </w:tc>
        <w:tc>
          <w:tcPr>
            <w:tcW w:w="3042" w:type="dxa"/>
            <w:shd w:val="clear" w:color="auto" w:fill="D0CECE" w:themeFill="background2" w:themeFillShade="E6"/>
          </w:tcPr>
          <w:p w14:paraId="4ADC36F8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  <w:lang w:val="en-US"/>
              </w:rPr>
            </w:pPr>
          </w:p>
          <w:p w14:paraId="7D35B6FC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  <w:lang w:val="en-US"/>
              </w:rPr>
            </w:pPr>
            <w:r w:rsidRPr="00692147">
              <w:rPr>
                <w:rFonts w:cstheme="minorHAnsi"/>
                <w:b/>
                <w:bCs/>
                <w:sz w:val="40"/>
                <w:szCs w:val="40"/>
                <w:lang w:val="en-US"/>
              </w:rPr>
              <w:t>18. QUERER-</w:t>
            </w:r>
            <w:proofErr w:type="spellStart"/>
            <w:r w:rsidRPr="00692147">
              <w:rPr>
                <w:rFonts w:cstheme="minorHAnsi"/>
                <w:b/>
                <w:bCs/>
                <w:sz w:val="40"/>
                <w:szCs w:val="40"/>
                <w:lang w:val="en-US"/>
              </w:rPr>
              <w:t>él</w:t>
            </w:r>
            <w:proofErr w:type="spellEnd"/>
          </w:p>
        </w:tc>
        <w:tc>
          <w:tcPr>
            <w:tcW w:w="3275" w:type="dxa"/>
            <w:shd w:val="clear" w:color="auto" w:fill="D0CECE" w:themeFill="background2" w:themeFillShade="E6"/>
          </w:tcPr>
          <w:p w14:paraId="10B9DB29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  <w:lang w:val="en-US"/>
              </w:rPr>
            </w:pPr>
          </w:p>
          <w:p w14:paraId="45195FE1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  <w:lang w:val="en-US"/>
              </w:rPr>
            </w:pPr>
            <w:r w:rsidRPr="00692147">
              <w:rPr>
                <w:rFonts w:cstheme="minorHAnsi"/>
                <w:b/>
                <w:bCs/>
                <w:sz w:val="40"/>
                <w:szCs w:val="40"/>
                <w:lang w:val="en-US"/>
              </w:rPr>
              <w:t xml:space="preserve">19. SENTIR- </w:t>
            </w:r>
            <w:proofErr w:type="spellStart"/>
            <w:r w:rsidRPr="00692147">
              <w:rPr>
                <w:rFonts w:cstheme="minorHAnsi"/>
                <w:b/>
                <w:bCs/>
                <w:sz w:val="40"/>
                <w:szCs w:val="40"/>
                <w:lang w:val="en-US"/>
              </w:rPr>
              <w:t>yo</w:t>
            </w:r>
            <w:proofErr w:type="spellEnd"/>
          </w:p>
        </w:tc>
        <w:tc>
          <w:tcPr>
            <w:tcW w:w="3050" w:type="dxa"/>
            <w:shd w:val="clear" w:color="auto" w:fill="D0CECE" w:themeFill="background2" w:themeFillShade="E6"/>
          </w:tcPr>
          <w:p w14:paraId="7980061D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  <w:lang w:val="en-US"/>
              </w:rPr>
            </w:pPr>
          </w:p>
          <w:p w14:paraId="3F777C66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  <w:lang w:val="en-US"/>
              </w:rPr>
            </w:pPr>
            <w:r w:rsidRPr="00692147">
              <w:rPr>
                <w:rFonts w:cstheme="minorHAnsi"/>
                <w:b/>
                <w:bCs/>
                <w:sz w:val="40"/>
                <w:szCs w:val="40"/>
                <w:lang w:val="en-US"/>
              </w:rPr>
              <w:t xml:space="preserve">20. SENTIR- </w:t>
            </w:r>
            <w:proofErr w:type="spellStart"/>
            <w:r w:rsidRPr="00692147">
              <w:rPr>
                <w:rFonts w:cstheme="minorHAnsi"/>
                <w:b/>
                <w:bCs/>
                <w:sz w:val="40"/>
                <w:szCs w:val="40"/>
                <w:lang w:val="en-US"/>
              </w:rPr>
              <w:t>nosotros</w:t>
            </w:r>
            <w:proofErr w:type="spellEnd"/>
          </w:p>
          <w:p w14:paraId="65EC2440" w14:textId="77777777" w:rsidR="00201E4C" w:rsidRPr="00692147" w:rsidRDefault="00201E4C" w:rsidP="00DA7FCB">
            <w:pPr>
              <w:rPr>
                <w:rFonts w:cstheme="minorHAnsi"/>
                <w:b/>
                <w:bCs/>
                <w:sz w:val="40"/>
                <w:szCs w:val="40"/>
                <w:lang w:val="en-US"/>
              </w:rPr>
            </w:pPr>
          </w:p>
        </w:tc>
      </w:tr>
      <w:tr w:rsidR="00201E4C" w:rsidRPr="00692147" w14:paraId="479BEA42" w14:textId="77777777" w:rsidTr="00DA7FCB">
        <w:tc>
          <w:tcPr>
            <w:tcW w:w="2991" w:type="dxa"/>
            <w:shd w:val="clear" w:color="auto" w:fill="D9E2F3" w:themeFill="accent1" w:themeFillTint="33"/>
          </w:tcPr>
          <w:p w14:paraId="05B0B334" w14:textId="77777777" w:rsidR="00201E4C" w:rsidRPr="00692147" w:rsidRDefault="00201E4C" w:rsidP="00DA7FCB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66D79147" w14:textId="77777777" w:rsidR="00201E4C" w:rsidRPr="00692147" w:rsidRDefault="00201E4C" w:rsidP="00DA7FCB">
            <w:pPr>
              <w:rPr>
                <w:b/>
                <w:bCs/>
                <w:sz w:val="40"/>
                <w:szCs w:val="40"/>
              </w:rPr>
            </w:pPr>
            <w:r w:rsidRPr="00692147">
              <w:rPr>
                <w:b/>
                <w:bCs/>
                <w:sz w:val="40"/>
                <w:szCs w:val="40"/>
              </w:rPr>
              <w:t xml:space="preserve">21. IR YO </w:t>
            </w:r>
          </w:p>
        </w:tc>
        <w:tc>
          <w:tcPr>
            <w:tcW w:w="3030" w:type="dxa"/>
            <w:shd w:val="clear" w:color="auto" w:fill="D9E2F3" w:themeFill="accent1" w:themeFillTint="33"/>
          </w:tcPr>
          <w:p w14:paraId="76ED4441" w14:textId="77777777" w:rsidR="00201E4C" w:rsidRPr="00692147" w:rsidRDefault="00201E4C" w:rsidP="00DA7FCB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07606E4C" w14:textId="77777777" w:rsidR="00201E4C" w:rsidRPr="00692147" w:rsidRDefault="00201E4C" w:rsidP="00DA7FCB">
            <w:pPr>
              <w:jc w:val="center"/>
              <w:rPr>
                <w:b/>
                <w:bCs/>
                <w:sz w:val="40"/>
                <w:szCs w:val="40"/>
              </w:rPr>
            </w:pPr>
            <w:r w:rsidRPr="00692147">
              <w:rPr>
                <w:b/>
                <w:bCs/>
                <w:sz w:val="40"/>
                <w:szCs w:val="40"/>
              </w:rPr>
              <w:t xml:space="preserve">22. ESTAR – YO </w:t>
            </w:r>
          </w:p>
        </w:tc>
        <w:tc>
          <w:tcPr>
            <w:tcW w:w="3042" w:type="dxa"/>
            <w:shd w:val="clear" w:color="auto" w:fill="D9E2F3" w:themeFill="accent1" w:themeFillTint="33"/>
          </w:tcPr>
          <w:p w14:paraId="197416AE" w14:textId="77777777" w:rsidR="00201E4C" w:rsidRPr="00692147" w:rsidRDefault="00201E4C" w:rsidP="00DA7FCB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1596C61D" w14:textId="77777777" w:rsidR="00201E4C" w:rsidRPr="00692147" w:rsidRDefault="00201E4C" w:rsidP="00DA7FCB">
            <w:pPr>
              <w:jc w:val="center"/>
              <w:rPr>
                <w:b/>
                <w:bCs/>
                <w:sz w:val="40"/>
                <w:szCs w:val="40"/>
              </w:rPr>
            </w:pPr>
            <w:r w:rsidRPr="00692147">
              <w:rPr>
                <w:b/>
                <w:bCs/>
                <w:sz w:val="40"/>
                <w:szCs w:val="40"/>
              </w:rPr>
              <w:t>23. SER -</w:t>
            </w:r>
            <w:r w:rsidRPr="00692147">
              <w:rPr>
                <w:rFonts w:cstheme="minorHAnsi"/>
                <w:b/>
                <w:bCs/>
                <w:sz w:val="40"/>
                <w:szCs w:val="40"/>
                <w:lang w:val="en-US"/>
              </w:rPr>
              <w:t xml:space="preserve"> </w:t>
            </w:r>
            <w:proofErr w:type="spellStart"/>
            <w:r w:rsidRPr="00692147">
              <w:rPr>
                <w:rFonts w:cstheme="minorHAnsi"/>
                <w:b/>
                <w:bCs/>
                <w:sz w:val="40"/>
                <w:szCs w:val="40"/>
                <w:lang w:val="en-US"/>
              </w:rPr>
              <w:t>él</w:t>
            </w:r>
            <w:proofErr w:type="spellEnd"/>
          </w:p>
        </w:tc>
        <w:tc>
          <w:tcPr>
            <w:tcW w:w="3275" w:type="dxa"/>
            <w:shd w:val="clear" w:color="auto" w:fill="D9E2F3" w:themeFill="accent1" w:themeFillTint="33"/>
          </w:tcPr>
          <w:p w14:paraId="543B0327" w14:textId="77777777" w:rsidR="00201E4C" w:rsidRPr="00692147" w:rsidRDefault="00201E4C" w:rsidP="00DA7FCB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76F4C6FB" w14:textId="77777777" w:rsidR="00201E4C" w:rsidRPr="00692147" w:rsidRDefault="00201E4C" w:rsidP="00DA7FCB">
            <w:pPr>
              <w:jc w:val="center"/>
              <w:rPr>
                <w:b/>
                <w:bCs/>
                <w:sz w:val="40"/>
                <w:szCs w:val="40"/>
              </w:rPr>
            </w:pPr>
            <w:r w:rsidRPr="00692147">
              <w:rPr>
                <w:b/>
                <w:bCs/>
                <w:sz w:val="40"/>
                <w:szCs w:val="40"/>
              </w:rPr>
              <w:t xml:space="preserve">24. HACER – YO </w:t>
            </w:r>
          </w:p>
        </w:tc>
        <w:tc>
          <w:tcPr>
            <w:tcW w:w="3050" w:type="dxa"/>
            <w:shd w:val="clear" w:color="auto" w:fill="D9E2F3" w:themeFill="accent1" w:themeFillTint="33"/>
          </w:tcPr>
          <w:p w14:paraId="278286E4" w14:textId="77777777" w:rsidR="00201E4C" w:rsidRPr="00692147" w:rsidRDefault="00201E4C" w:rsidP="00DA7FCB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557DAE78" w14:textId="77777777" w:rsidR="00201E4C" w:rsidRPr="00692147" w:rsidRDefault="00201E4C" w:rsidP="00DA7FCB">
            <w:pPr>
              <w:jc w:val="center"/>
              <w:rPr>
                <w:b/>
                <w:bCs/>
                <w:sz w:val="40"/>
                <w:szCs w:val="40"/>
              </w:rPr>
            </w:pPr>
            <w:r w:rsidRPr="00692147">
              <w:rPr>
                <w:b/>
                <w:bCs/>
                <w:sz w:val="40"/>
                <w:szCs w:val="40"/>
              </w:rPr>
              <w:t xml:space="preserve">25. TENER </w:t>
            </w:r>
            <w:proofErr w:type="spellStart"/>
            <w:r w:rsidRPr="00692147">
              <w:rPr>
                <w:b/>
                <w:bCs/>
                <w:sz w:val="40"/>
                <w:szCs w:val="40"/>
              </w:rPr>
              <w:t>él</w:t>
            </w:r>
            <w:proofErr w:type="spellEnd"/>
          </w:p>
          <w:p w14:paraId="519B2309" w14:textId="77777777" w:rsidR="00201E4C" w:rsidRPr="00692147" w:rsidRDefault="00201E4C" w:rsidP="00DA7FC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</w:tr>
    </w:tbl>
    <w:p w14:paraId="0E4428F2" w14:textId="77777777" w:rsidR="00DB27E5" w:rsidRDefault="00DB27E5" w:rsidP="00201E4C"/>
    <w:sectPr w:rsidR="00DB27E5" w:rsidSect="00201E4C">
      <w:pgSz w:w="16838" w:h="11906" w:orient="landscape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kerman"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E4C"/>
    <w:rsid w:val="00201E4C"/>
    <w:rsid w:val="00BA7A96"/>
    <w:rsid w:val="00DB2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C4B2F"/>
  <w15:chartTrackingRefBased/>
  <w15:docId w15:val="{259C818E-EF74-45FB-8FBE-6BB184C6E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1E4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201E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400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BONNEAU</dc:creator>
  <cp:keywords/>
  <dc:description/>
  <cp:lastModifiedBy>A BONNEAU</cp:lastModifiedBy>
  <cp:revision>2</cp:revision>
  <dcterms:created xsi:type="dcterms:W3CDTF">2023-11-12T08:02:00Z</dcterms:created>
  <dcterms:modified xsi:type="dcterms:W3CDTF">2023-11-12T08:02:00Z</dcterms:modified>
</cp:coreProperties>
</file>